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NEOPESQUISA</w:t>
      </w:r>
    </w:p>
    <w:p>
      <w:pPr>
        <w:jc w:val="center"/>
      </w:pPr>
      <w:r>
        <w:rPr>
          <w:b/>
        </w:rPr>
        <w:t>CHECKLIST EDITÁVEL E ORIENTATIVO</w:t>
      </w:r>
    </w:p>
    <w:p>
      <w:pPr>
        <w:jc w:val="center"/>
      </w:pPr>
      <w:r>
        <w:rPr>
          <w:b/>
          <w:sz w:val="36"/>
        </w:rPr>
        <w:t>Checklist Final do Trabalho Científico</w:t>
      </w:r>
    </w:p>
    <w:p>
      <w:r>
        <w:t>Use este checklist antes da entrega, defesa ou submissão. Adapte-o às exigências da sua instituição, programa, orientador ou periódico.</w:t>
      </w:r>
    </w:p>
    <w:p>
      <w:pPr>
        <w:pStyle w:val="Heading1"/>
      </w:pPr>
      <w:r>
        <w:t>Coerência científica</w:t>
      </w:r>
    </w:p>
    <w:p>
      <w:r>
        <w:t>☐ O problema de pesquisa está claro e delimitado.</w:t>
      </w:r>
    </w:p>
    <w:p>
      <w:r>
        <w:t>☐ O objetivo geral responde ao problema de pesquisa.</w:t>
      </w:r>
    </w:p>
    <w:p>
      <w:r>
        <w:t>☐ Os objetivos específicos contribuem para alcançar o objetivo geral.</w:t>
      </w:r>
    </w:p>
    <w:p>
      <w:r>
        <w:t>☐ O método é coerente com o problema e os objetivos.</w:t>
      </w:r>
    </w:p>
    <w:p>
      <w:r>
        <w:t>☐ Resultados, análise/discussão e conclusões mantêm relação com os objetivos.</w:t>
      </w:r>
    </w:p>
    <w:p>
      <w:pPr>
        <w:pStyle w:val="Heading1"/>
      </w:pPr>
      <w:r>
        <w:t>Conteúdo e argumentação</w:t>
      </w:r>
    </w:p>
    <w:p>
      <w:r>
        <w:t>☐ A revisão/fundamentação utiliza literatura pertinente e atualizada quando necessário.</w:t>
      </w:r>
    </w:p>
    <w:p>
      <w:r>
        <w:t>☐ As afirmações relevantes estão adequadamente fundamentadas.</w:t>
      </w:r>
    </w:p>
    <w:p>
      <w:r>
        <w:t>☐ As citações estão identificadas e as fontes citadas aparecem nas referências.</w:t>
      </w:r>
    </w:p>
    <w:p>
      <w:r>
        <w:t>☐ As conclusões não apresentam afirmações que os resultados não sustentam.</w:t>
      </w:r>
    </w:p>
    <w:p>
      <w:r>
        <w:t>☐ Limitações e contribuições foram apresentadas quando pertinentes.</w:t>
      </w:r>
    </w:p>
    <w:p>
      <w:pPr>
        <w:pStyle w:val="Heading1"/>
      </w:pPr>
      <w:r>
        <w:t>Metodologia e ética</w:t>
      </w:r>
    </w:p>
    <w:p>
      <w:r>
        <w:t>☐ Participantes, fontes, critérios e procedimentos estão descritos de forma suficiente.</w:t>
      </w:r>
    </w:p>
    <w:p>
      <w:r>
        <w:t>☐ Coleta e análise dos dados estão claramente apresentadas.</w:t>
      </w:r>
    </w:p>
    <w:p>
      <w:r>
        <w:t>☐ Procedimentos éticos e autorizações foram observados quando aplicáveis.</w:t>
      </w:r>
    </w:p>
    <w:p>
      <w:r>
        <w:t>☐ Dados pessoais ou sensíveis foram tratados conforme o protocolo e as exigências aplicáveis.</w:t>
      </w:r>
    </w:p>
    <w:p>
      <w:pPr>
        <w:pStyle w:val="Heading1"/>
      </w:pPr>
      <w:r>
        <w:t>Apresentação e normalização</w:t>
      </w:r>
    </w:p>
    <w:p>
      <w:r>
        <w:t>☐ Título, resumo, palavras-chave e demais elementos exigidos foram revisados.</w:t>
      </w:r>
    </w:p>
    <w:p>
      <w:r>
        <w:t>☐ Sumário, numeração de seções, tabelas, figuras e anexos estão consistentes.</w:t>
      </w:r>
    </w:p>
    <w:p>
      <w:r>
        <w:t>☐ Citações e referências seguem o padrão exigido.</w:t>
      </w:r>
    </w:p>
    <w:p>
      <w:r>
        <w:t>☐ Ortografia, gramática, clareza e padronização terminológica foram revisadas.</w:t>
      </w:r>
    </w:p>
    <w:p>
      <w:r>
        <w:t>☐ O arquivo final atende ao formato e às regras de entrega/submissão.</w:t>
      </w:r>
    </w:p>
    <w:p>
      <w:pPr>
        <w:pStyle w:val="Heading1"/>
      </w:pPr>
      <w:r>
        <w:t>Verificação final</w:t>
      </w:r>
    </w:p>
    <w:p>
      <w:r>
        <w:t>☐ Todos os comentários, marcações e campos provisórios foram removidos.</w:t>
      </w:r>
    </w:p>
    <w:p>
      <w:r>
        <w:t>☐ Links, DOI, anexos, apêndices e arquivos complementares foram conferidos.</w:t>
      </w:r>
    </w:p>
    <w:p>
      <w:r>
        <w:t>☐ O documento foi aberto no formato final para verificar paginação e elementos visuais.</w:t>
      </w:r>
    </w:p>
    <w:p>
      <w:r>
        <w:t>☐ Foi criada uma cópia final segura do trabalho e dos materiais essenciais.</w:t>
      </w:r>
    </w:p>
    <w:sectPr w:rsidR="00FC693F" w:rsidRPr="0006063C" w:rsidSect="00034616">
      <w:pgSz w:w="12240" w:h="15840"/>
      <w:pgMar w:top="1417" w:right="1134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