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NEOPESQUISA</w:t>
      </w:r>
    </w:p>
    <w:p>
      <w:pPr>
        <w:jc w:val="center"/>
      </w:pPr>
      <w:r>
        <w:rPr>
          <w:b/>
          <w:sz w:val="20"/>
        </w:rPr>
        <w:t>MODELO EDITÁVEL E ORIENTATIVO</w:t>
      </w:r>
    </w:p>
    <w:p>
      <w:pPr>
        <w:jc w:val="center"/>
      </w:pPr>
      <w:r>
        <w:rPr>
          <w:b/>
          <w:sz w:val="36"/>
        </w:rPr>
        <w:t>Estrutura-base de TCC</w:t>
      </w:r>
    </w:p>
    <w:p>
      <w:r>
        <w:t>Estrutura-base editável e orientativa. A organização, nomenclatura e obrigatoriedade dos elementos podem variar conforme instituição, curso, programa e área do conhecimento. Consulte sempre o manual acadêmico e as normas vigentes adotadas pela sua instituição.</w:t>
      </w:r>
    </w:p>
    <w:p>
      <w:pPr>
        <w:pStyle w:val="Heading1"/>
      </w:pPr>
      <w:r>
        <w:t>Elementos iniciais — adapte à instituição</w:t>
      </w:r>
    </w:p>
    <w:p>
      <w:r>
        <w:t>[Instituição]</w:t>
        <w:br/>
        <w:t>[Curso/Programa]</w:t>
        <w:br/>
        <w:t>[Autor(a)]</w:t>
        <w:br/>
        <w:t>[Título]</w:t>
        <w:br/>
        <w:t>[Subtítulo, se houver]</w:t>
        <w:br/>
        <w:t>[Orientador(a), quando aplicável]</w:t>
        <w:br/>
        <w:t>[Local]</w:t>
        <w:br/>
        <w:t>[Ano]</w:t>
      </w:r>
    </w:p>
    <w:p>
      <w:pPr>
        <w:pStyle w:val="Heading1"/>
      </w:pPr>
      <w:r>
        <w:t>Resumo e palavras-chave</w:t>
      </w:r>
    </w:p>
    <w:p>
      <w:r>
        <w:rPr>
          <w:i/>
        </w:rPr>
        <w:t>Orientação: apresente síntese do trabalho conforme as exigências institucionais. [Preencha aqui.]</w:t>
      </w:r>
    </w:p>
    <w:p>
      <w:pPr>
        <w:pStyle w:val="Heading1"/>
      </w:pPr>
      <w:r>
        <w:t>1. Introdução</w:t>
      </w:r>
    </w:p>
    <w:p>
      <w:r>
        <w:rPr>
          <w:i/>
        </w:rPr>
        <w:t>Orientação: contextualize o tema, apresente problema, justificativa, objetivos e, quando pertinente, a organização do trabalho.</w:t>
      </w:r>
    </w:p>
    <w:p>
      <w:pPr>
        <w:pStyle w:val="Heading1"/>
      </w:pPr>
      <w:r>
        <w:t>2. Fundamentação teórica / Revisão da literatura</w:t>
      </w:r>
    </w:p>
    <w:p>
      <w:r>
        <w:rPr>
          <w:i/>
        </w:rPr>
        <w:t>Orientação: desenvolva os conceitos, teorias e estudos que sustentam a pesquisa.</w:t>
      </w:r>
    </w:p>
    <w:p>
      <w:pPr>
        <w:pStyle w:val="Heading1"/>
      </w:pPr>
      <w:r>
        <w:t>3. Procedimentos metodológicos</w:t>
      </w:r>
    </w:p>
    <w:p>
      <w:r>
        <w:rPr>
          <w:i/>
        </w:rPr>
        <w:t>Orientação: descreva o desenho da pesquisa, participantes/fontes, coleta, análise e aspectos éticos quando aplicáveis.</w:t>
      </w:r>
    </w:p>
    <w:p>
      <w:pPr>
        <w:pStyle w:val="Heading1"/>
      </w:pPr>
      <w:r>
        <w:t>4. Resultados e discussão</w:t>
      </w:r>
    </w:p>
    <w:p>
      <w:r>
        <w:rPr>
          <w:i/>
        </w:rPr>
        <w:t>Orientação: apresente e interprete os resultados em diálogo com os objetivos e a literatura. A instituição pode exigir resultados e discussão em seções separadas.</w:t>
      </w:r>
    </w:p>
    <w:p>
      <w:pPr>
        <w:pStyle w:val="Heading1"/>
      </w:pPr>
      <w:r>
        <w:t>5. Considerações finais</w:t>
      </w:r>
    </w:p>
    <w:p>
      <w:r>
        <w:rPr>
          <w:i/>
        </w:rPr>
        <w:t>Orientação: responda ao problema e aos objetivos, sintetize contribuições e indique limitações e possibilidades futuras quando pertinentes.</w:t>
      </w:r>
    </w:p>
    <w:p>
      <w:pPr>
        <w:pStyle w:val="Heading1"/>
      </w:pPr>
      <w:r>
        <w:t>Referências</w:t>
      </w:r>
    </w:p>
    <w:p>
      <w:r>
        <w:t>Orientação: relacione as fontes efetivamente citadas e aplique o padrão bibliográfico exigido pela instituição ou veículo.</w:t>
      </w:r>
    </w:p>
    <w:p>
      <w:r>
        <w:t>[Insira aqui as referências.]</w:t>
      </w:r>
    </w:p>
    <w:p>
      <w:pPr>
        <w:pStyle w:val="Heading1"/>
      </w:pPr>
      <w:r>
        <w:t>Elementos pós-textuais, quando aplicáveis</w:t>
      </w:r>
    </w:p>
    <w:p>
      <w:r>
        <w:t>[Apêndices, anexos, glossário e outros elementos exigidos ou pertinentes.]</w:t>
      </w:r>
    </w:p>
    <w:p>
      <w:pPr>
        <w:jc w:val="center"/>
      </w:pPr>
      <w:r>
        <w:rPr>
          <w:i/>
          <w:sz w:val="18"/>
        </w:rPr>
        <w:t>NeoPesquisa — Modelo editável e orientativo</w:t>
      </w:r>
    </w:p>
    <w:sectPr w:rsidR="00FC693F" w:rsidRPr="0006063C" w:rsidSect="00034616">
      <w:pgSz w:w="12240" w:h="15840"/>
      <w:pgMar w:top="1417" w:right="1134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