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Roteiro de Entrevista Semiestruturada</w:t>
      </w:r>
    </w:p>
    <w:p>
      <w:r>
        <w:t>Adapte este roteiro ao problema, aos objetivos, ao público participante e às exigências éticas da pesquisa.</w:t>
      </w:r>
    </w:p>
    <w:p>
      <w:pPr>
        <w:pStyle w:val="Heading1"/>
      </w:pPr>
      <w:r>
        <w:t>1. Identificação da pesquisa</w:t>
      </w:r>
    </w:p>
    <w:p>
      <w:r>
        <w:t>Título: [Digite aqui]</w:t>
        <w:br/>
        <w:t>Pesquisador(a): [Digite aqui]</w:t>
        <w:br/>
        <w:t>Objetivo geral: [Digite aqui]</w:t>
        <w:br/>
        <w:t>Objetivo específico relacionado: [Digite aqui]</w:t>
      </w:r>
    </w:p>
    <w:p>
      <w:pPr>
        <w:pStyle w:val="Heading1"/>
      </w:pPr>
      <w:r>
        <w:t>2. Identificação do participante</w:t>
      </w:r>
    </w:p>
    <w:p>
      <w:r>
        <w:t>Código do participante: [Ex.: P01]</w:t>
        <w:br/>
        <w:t>Perfil/critério relevante: [Digite aqui]</w:t>
        <w:br/>
        <w:t>Data: [Digite aqui]</w:t>
        <w:br/>
        <w:t>Local/modalidade: [Presencial/on-line]</w:t>
        <w:br/>
        <w:t>Duração prevista: [Digite aqui]</w:t>
      </w:r>
    </w:p>
    <w:p>
      <w:pPr>
        <w:pStyle w:val="Heading1"/>
      </w:pPr>
      <w:r>
        <w:t>3. Abertura</w:t>
      </w:r>
    </w:p>
    <w:p>
      <w:r>
        <w:t>[Apresente brevemente a pesquisa, informe a finalidade da entrevista, esclareça a participação voluntária e confirme os procedimentos de consentimento e gravação, quando aplicáveis.]</w:t>
      </w:r>
    </w:p>
    <w:p>
      <w:pPr>
        <w:pStyle w:val="Heading1"/>
      </w:pPr>
      <w:r>
        <w:t>4. Perguntas de contextualização</w:t>
      </w:r>
    </w:p>
    <w:p>
      <w:r>
        <w:t>1. [Pergunta inicial]</w:t>
        <w:br/>
        <w:t>2. [Pergunta inicial]</w:t>
      </w:r>
    </w:p>
    <w:p>
      <w:pPr>
        <w:pStyle w:val="Heading1"/>
      </w:pPr>
      <w:r>
        <w:t>5. Perguntas centrais</w:t>
      </w:r>
    </w:p>
    <w:p>
      <w:r>
        <w:t>1. [Pergunta relacionada ao objetivo específico]</w:t>
        <w:br/>
        <w:t xml:space="preserve">   Possíveis aprofundamentos: [Como? Por quê? Pode exemplificar?]</w:t>
        <w:br/>
        <w:br/>
        <w:t>2. [Pergunta relacionada ao objetivo específico]</w:t>
        <w:br/>
        <w:t xml:space="preserve">   Possíveis aprofundamentos: [Digite aqui]</w:t>
        <w:br/>
        <w:br/>
        <w:t>3. [Pergunta relacionada ao objetivo específico]</w:t>
        <w:br/>
        <w:t xml:space="preserve">   Possíveis aprofundamentos: [Digite aqui]</w:t>
      </w:r>
    </w:p>
    <w:p>
      <w:pPr>
        <w:pStyle w:val="Heading1"/>
      </w:pPr>
      <w:r>
        <w:t>6. Encerramento</w:t>
      </w:r>
    </w:p>
    <w:p>
      <w:r>
        <w:t>[Há algum aspecto importante sobre o tema que não foi abordado e que você gostaria de acrescentar?]</w:t>
        <w:br/>
        <w:br/>
        <w:t>[Agradeça a participação e informe os próximos procedimentos, quando pertinente.]</w:t>
      </w:r>
    </w:p>
    <w:p>
      <w:pPr>
        <w:pStyle w:val="Heading1"/>
      </w:pPr>
      <w:r>
        <w:t>7. Notas do pesquisador</w:t>
      </w:r>
    </w:p>
    <w:p>
      <w:r>
        <w:t>[Registre observações contextuais relevantes sem substituir a transcrição ou os dados da entrevista.]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